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"/>
        <w:gridCol w:w="360"/>
        <w:gridCol w:w="180"/>
        <w:gridCol w:w="90"/>
        <w:gridCol w:w="1620"/>
        <w:gridCol w:w="2070"/>
        <w:gridCol w:w="360"/>
        <w:gridCol w:w="90"/>
        <w:gridCol w:w="90"/>
        <w:gridCol w:w="225"/>
        <w:gridCol w:w="225"/>
        <w:gridCol w:w="630"/>
        <w:gridCol w:w="714"/>
        <w:gridCol w:w="96"/>
        <w:gridCol w:w="2880"/>
      </w:tblGrid>
      <w:tr w:rsidR="007F0DD9" w14:paraId="697077F2" w14:textId="77777777" w:rsidTr="00F57AA7">
        <w:trPr>
          <w:cantSplit/>
        </w:trPr>
        <w:tc>
          <w:tcPr>
            <w:tcW w:w="107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1C0336" w14:textId="31273FA2" w:rsidR="007F0DD9" w:rsidRPr="00DC7C2A" w:rsidRDefault="00427B26">
            <w:pPr>
              <w:pStyle w:val="BodyText"/>
              <w:rPr>
                <w:rFonts w:ascii="Times New Roman" w:hAnsi="Times New Roman" w:cs="Times New Roman"/>
                <w:sz w:val="44"/>
              </w:rPr>
            </w:pPr>
            <w:r w:rsidRPr="00DC7C2A">
              <w:rPr>
                <w:rFonts w:ascii="Times New Roman" w:hAnsi="Times New Roman" w:cs="Times New Roman"/>
                <w:sz w:val="44"/>
              </w:rPr>
              <w:t>ENERGY CODE AMENDMENT</w:t>
            </w:r>
            <w:r w:rsidR="00DC7C2A" w:rsidRPr="00DC7C2A">
              <w:rPr>
                <w:rFonts w:ascii="Times New Roman" w:hAnsi="Times New Roman" w:cs="Times New Roman"/>
                <w:sz w:val="44"/>
              </w:rPr>
              <w:t xml:space="preserve"> PROPOSAL</w:t>
            </w:r>
            <w:r w:rsidRPr="00DC7C2A">
              <w:rPr>
                <w:rFonts w:ascii="Times New Roman" w:hAnsi="Times New Roman" w:cs="Times New Roman"/>
                <w:sz w:val="44"/>
              </w:rPr>
              <w:t xml:space="preserve"> FORM</w:t>
            </w:r>
          </w:p>
          <w:p w14:paraId="6CE7F070" w14:textId="3A667934" w:rsidR="00CA60EB" w:rsidRPr="0073199A" w:rsidRDefault="00AA2768" w:rsidP="0073199A">
            <w:pPr>
              <w:pStyle w:val="Heading3"/>
              <w:ind w:left="2880"/>
              <w:jc w:val="left"/>
              <w:rPr>
                <w:b w:val="0"/>
                <w:sz w:val="24"/>
              </w:rPr>
            </w:pPr>
            <w:r w:rsidRPr="0073199A">
              <w:rPr>
                <w:b w:val="0"/>
                <w:sz w:val="24"/>
              </w:rPr>
              <w:t xml:space="preserve">Send completed forms to </w:t>
            </w:r>
            <w:hyperlink r:id="rId9" w:history="1">
              <w:r w:rsidRPr="0073199A">
                <w:rPr>
                  <w:rStyle w:val="Hyperlink"/>
                  <w:sz w:val="24"/>
                </w:rPr>
                <w:t>energyinfo@adeq.state.ar.us</w:t>
              </w:r>
            </w:hyperlink>
            <w:r w:rsidRPr="0073199A">
              <w:rPr>
                <w:b w:val="0"/>
                <w:sz w:val="24"/>
              </w:rPr>
              <w:t xml:space="preserve"> or to</w:t>
            </w:r>
          </w:p>
          <w:p w14:paraId="64B8A493" w14:textId="18FFDDB2" w:rsidR="007F0DD9" w:rsidRPr="00CA60EB" w:rsidRDefault="00427B26" w:rsidP="00CA60EB">
            <w:pPr>
              <w:pStyle w:val="Heading3"/>
              <w:ind w:left="2880"/>
              <w:jc w:val="left"/>
              <w:rPr>
                <w:b w:val="0"/>
                <w:sz w:val="24"/>
              </w:rPr>
            </w:pPr>
            <w:r w:rsidRPr="00CA60EB">
              <w:rPr>
                <w:b w:val="0"/>
                <w:sz w:val="24"/>
              </w:rPr>
              <w:t>ARKANSAS ENERGY OFFICE</w:t>
            </w:r>
          </w:p>
          <w:p w14:paraId="5E1E54A9" w14:textId="77777777" w:rsidR="00AA2768" w:rsidRDefault="00AA2768" w:rsidP="00CA60EB">
            <w:pPr>
              <w:ind w:left="2880"/>
            </w:pPr>
            <w:r>
              <w:t>ATTN: Tim Quetsch</w:t>
            </w:r>
          </w:p>
          <w:p w14:paraId="4CA2C0AB" w14:textId="77777777" w:rsidR="00AA2768" w:rsidRDefault="00AA2768" w:rsidP="00CA60EB">
            <w:pPr>
              <w:ind w:left="2880"/>
            </w:pPr>
            <w:r>
              <w:t>5301 Northshore Drive</w:t>
            </w:r>
          </w:p>
          <w:p w14:paraId="1A8E8AD3" w14:textId="31AF8777" w:rsidR="007F0DD9" w:rsidRPr="00CA60EB" w:rsidRDefault="00AA2768" w:rsidP="00CA60EB">
            <w:pPr>
              <w:ind w:left="2880"/>
            </w:pPr>
            <w:r>
              <w:t>North Little Rock</w:t>
            </w:r>
            <w:r w:rsidR="00F40C15">
              <w:t>, AR 72</w:t>
            </w:r>
            <w:r w:rsidR="00CA60EB">
              <w:t>118-5317</w:t>
            </w:r>
            <w:r>
              <w:t xml:space="preserve"> </w:t>
            </w:r>
            <w:r w:rsidR="007F0DD9">
              <w:rPr>
                <w:b/>
                <w:bCs/>
                <w:sz w:val="28"/>
              </w:rPr>
              <w:tab/>
            </w:r>
          </w:p>
        </w:tc>
      </w:tr>
      <w:tr w:rsidR="00574E09" w14:paraId="456F06CD" w14:textId="77777777" w:rsidTr="00F57AA7">
        <w:trPr>
          <w:cantSplit/>
          <w:trHeight w:val="5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AD3E" w14:textId="4F7790CF" w:rsidR="00574E09" w:rsidRDefault="00DC7C2A">
            <w:r>
              <w:t>NAME:</w:t>
            </w:r>
          </w:p>
        </w:tc>
        <w:tc>
          <w:tcPr>
            <w:tcW w:w="47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C016C" w14:textId="67478B59" w:rsidR="00574E09" w:rsidRDefault="0073199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F585D" w14:textId="54A6D33C" w:rsidR="00574E09" w:rsidRDefault="00DC7C2A">
            <w:pPr>
              <w:jc w:val="right"/>
            </w:pPr>
            <w:r>
              <w:t>DATE: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DB03E" w14:textId="77777777" w:rsidR="00574E09" w:rsidRDefault="00862F0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574E09">
              <w:instrText xml:space="preserve"> FORMTEXT </w:instrText>
            </w:r>
            <w:r>
              <w:fldChar w:fldCharType="separate"/>
            </w:r>
            <w:r w:rsidR="00574E09">
              <w:t> </w:t>
            </w:r>
            <w:r w:rsidR="00574E09">
              <w:t> </w:t>
            </w:r>
            <w:r w:rsidR="00574E09">
              <w:t> </w:t>
            </w:r>
            <w:r w:rsidR="00574E09">
              <w:t> </w:t>
            </w:r>
            <w:r w:rsidR="00574E09">
              <w:t> </w:t>
            </w:r>
            <w:r>
              <w:fldChar w:fldCharType="end"/>
            </w:r>
            <w:bookmarkEnd w:id="0"/>
          </w:p>
        </w:tc>
      </w:tr>
      <w:tr w:rsidR="00833E9E" w14:paraId="7C0ECD08" w14:textId="77777777" w:rsidTr="00CD77A1">
        <w:trPr>
          <w:cantSplit/>
          <w:trHeight w:val="458"/>
        </w:trPr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4BCDD" w14:textId="18BC60EA" w:rsidR="00833E9E" w:rsidRDefault="00833E9E">
            <w:r>
              <w:t>ORGANIZATION/POSITION:</w:t>
            </w:r>
          </w:p>
        </w:tc>
        <w:tc>
          <w:tcPr>
            <w:tcW w:w="7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D13D6" w14:textId="2824E29F" w:rsidR="00833E9E" w:rsidRDefault="00833E9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C7C2A" w14:paraId="2270FDF2" w14:textId="77777777" w:rsidTr="00DC7C2A">
        <w:trPr>
          <w:cantSplit/>
          <w:trHeight w:val="350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CB95F" w14:textId="77777777" w:rsidR="00DC7C2A" w:rsidRDefault="00DC7C2A" w:rsidP="007F0DD9"/>
          <w:p w14:paraId="54C048F4" w14:textId="77777777" w:rsidR="00DC7C2A" w:rsidRDefault="00DC7C2A" w:rsidP="007F0DD9">
            <w:r>
              <w:t>EMAIL: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C14BE" w14:textId="77777777" w:rsidR="00DC7C2A" w:rsidRDefault="00DC7C2A" w:rsidP="009343F9">
            <w:pPr>
              <w:ind w:right="-108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4A972" w14:textId="12954DE3" w:rsidR="00DC7C2A" w:rsidRDefault="00DC7C2A" w:rsidP="009343F9">
            <w:pPr>
              <w:ind w:right="-108"/>
            </w:pPr>
            <w:r>
              <w:t>TELEPHONE:</w:t>
            </w:r>
          </w:p>
        </w:tc>
        <w:bookmarkEnd w:id="2"/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B9181" w14:textId="6E5CBC66" w:rsidR="00DC7C2A" w:rsidRDefault="00DC7C2A" w:rsidP="009343F9">
            <w:pPr>
              <w:ind w:right="-108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57AA7" w14:paraId="4FA76124" w14:textId="77777777" w:rsidTr="00F57AA7">
        <w:trPr>
          <w:cantSplit/>
          <w:trHeight w:val="350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AFD3C" w14:textId="77777777" w:rsidR="00F57AA7" w:rsidRDefault="00F57AA7"/>
          <w:p w14:paraId="7D61DC35" w14:textId="77777777" w:rsidR="00F57AA7" w:rsidRDefault="00F57AA7">
            <w:r>
              <w:t>ADDRESS:</w:t>
            </w:r>
          </w:p>
        </w:tc>
        <w:tc>
          <w:tcPr>
            <w:tcW w:w="92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9CF4C" w14:textId="77777777" w:rsidR="00F57AA7" w:rsidRDefault="00F57AA7" w:rsidP="007F0DD9">
            <w:pPr>
              <w:ind w:right="-108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33E9E" w14:paraId="62A77788" w14:textId="77777777" w:rsidTr="008A748F">
        <w:trPr>
          <w:cantSplit/>
          <w:trHeight w:val="438"/>
        </w:trPr>
        <w:tc>
          <w:tcPr>
            <w:tcW w:w="10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845CD33" w14:textId="4DA1889A" w:rsidR="00833E9E" w:rsidRDefault="00833E9E" w:rsidP="00A3311C">
            <w:r>
              <w:t>CODE:</w:t>
            </w:r>
          </w:p>
        </w:tc>
        <w:tc>
          <w:tcPr>
            <w:tcW w:w="9630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AAE1DC" w14:textId="74BDA77D" w:rsidR="00833E9E" w:rsidRDefault="00833E9E">
            <w:pPr>
              <w:rPr>
                <w:sz w:val="20"/>
              </w:rPr>
            </w:pPr>
            <w:r w:rsidRPr="00DC7C2A">
              <w:t>2018 International Energy Conservation Code</w:t>
            </w:r>
          </w:p>
        </w:tc>
      </w:tr>
      <w:tr w:rsidR="007F0DD9" w14:paraId="751069B9" w14:textId="77777777" w:rsidTr="00A3311C">
        <w:trPr>
          <w:cantSplit/>
          <w:trHeight w:val="438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F22FBC" w14:textId="77777777" w:rsidR="007F0DD9" w:rsidRDefault="007F0DD9">
            <w:r>
              <w:t>CHECK</w:t>
            </w:r>
          </w:p>
          <w:p w14:paraId="6B1E274C" w14:textId="77777777" w:rsidR="007F0DD9" w:rsidRDefault="007F0DD9">
            <w:r>
              <w:t>ONE: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ED66CF1" w14:textId="77777777" w:rsidR="007F0DD9" w:rsidRDefault="00862F05" w:rsidP="009343F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9343F9">
              <w:instrText xml:space="preserve"> FORMCHECKBOX </w:instrText>
            </w:r>
            <w:r w:rsidR="00616CC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E4DC5" w14:textId="77777777" w:rsidR="007F0DD9" w:rsidRDefault="007F0DD9">
            <w:pPr>
              <w:rPr>
                <w:sz w:val="20"/>
              </w:rPr>
            </w:pPr>
            <w:r>
              <w:rPr>
                <w:sz w:val="20"/>
              </w:rPr>
              <w:t>Revise section to read as follows:</w:t>
            </w: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A278D" w14:textId="77777777" w:rsidR="007F0DD9" w:rsidRDefault="007F0DD9"/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C33C8" w14:textId="77777777" w:rsidR="007F0DD9" w:rsidRDefault="00862F05" w:rsidP="009343F9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43F9">
              <w:instrText xml:space="preserve"> FORMCHECKBOX </w:instrText>
            </w:r>
            <w:r w:rsidR="00616CCA">
              <w:fldChar w:fldCharType="separate"/>
            </w:r>
            <w:r>
              <w:fldChar w:fldCharType="end"/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B24D3" w14:textId="77777777" w:rsidR="007F0DD9" w:rsidRDefault="007F0DD9">
            <w:r>
              <w:rPr>
                <w:sz w:val="20"/>
              </w:rPr>
              <w:t>Add new section to read as follows:</w:t>
            </w:r>
          </w:p>
        </w:tc>
      </w:tr>
      <w:tr w:rsidR="007F0DD9" w14:paraId="5725894A" w14:textId="77777777" w:rsidTr="00DC7C2A">
        <w:trPr>
          <w:cantSplit/>
          <w:trHeight w:val="431"/>
        </w:trPr>
        <w:tc>
          <w:tcPr>
            <w:tcW w:w="1098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11B4D6F4" w14:textId="77777777" w:rsidR="007F0DD9" w:rsidRDefault="007F0DD9"/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bottom"/>
          </w:tcPr>
          <w:p w14:paraId="61A719CB" w14:textId="77777777" w:rsidR="007F0DD9" w:rsidRDefault="00862F05" w:rsidP="009343F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43F9">
              <w:instrText xml:space="preserve"> FORMCHECKBOX </w:instrText>
            </w:r>
            <w:r w:rsidR="00616CCA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8"/>
            <w:r w:rsidR="007F0DD9">
              <w:instrText xml:space="preserve"> FORMTEXT </w:instrText>
            </w:r>
            <w:r w:rsidR="00616CCA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561B4" w14:textId="77777777" w:rsidR="007F0DD9" w:rsidRDefault="007F0DD9">
            <w:pPr>
              <w:rPr>
                <w:sz w:val="20"/>
              </w:rPr>
            </w:pPr>
            <w:r>
              <w:rPr>
                <w:sz w:val="20"/>
              </w:rPr>
              <w:t>Delete section and substitute the following:</w:t>
            </w:r>
          </w:p>
        </w:tc>
        <w:tc>
          <w:tcPr>
            <w:tcW w:w="54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17D211E1" w14:textId="77777777" w:rsidR="007F0DD9" w:rsidRDefault="007F0DD9"/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04B642" w14:textId="77777777" w:rsidR="007F0DD9" w:rsidRDefault="00862F05" w:rsidP="009343F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43F9">
              <w:instrText xml:space="preserve"> FORMCHECKBOX </w:instrText>
            </w:r>
            <w:r w:rsidR="00616CCA">
              <w:fldChar w:fldCharType="separate"/>
            </w:r>
            <w:r>
              <w:fldChar w:fldCharType="end"/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0F3CB" w14:textId="77777777" w:rsidR="007F0DD9" w:rsidRDefault="007F0DD9">
            <w:r>
              <w:rPr>
                <w:sz w:val="20"/>
              </w:rPr>
              <w:t>Delete without substitution:</w:t>
            </w:r>
          </w:p>
        </w:tc>
      </w:tr>
      <w:tr w:rsidR="007F0DD9" w14:paraId="2BA76AED" w14:textId="77777777" w:rsidTr="00833E9E">
        <w:trPr>
          <w:cantSplit/>
          <w:trHeight w:val="548"/>
        </w:trPr>
        <w:tc>
          <w:tcPr>
            <w:tcW w:w="541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10ADDA" w14:textId="77777777" w:rsidR="007F0DD9" w:rsidRDefault="007F0DD9">
            <w:pPr>
              <w:rPr>
                <w:strike/>
              </w:rPr>
            </w:pPr>
            <w:r>
              <w:rPr>
                <w:strike/>
              </w:rPr>
              <w:t>LINE THROUGH MATERIAL TO BE DELETED: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8EA7975" w14:textId="77777777" w:rsidR="007F0DD9" w:rsidRDefault="007F0DD9">
            <w:pPr>
              <w:rPr>
                <w:u w:val="single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42619C" w14:textId="77777777" w:rsidR="007F0DD9" w:rsidRDefault="007F0DD9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UNDERLINE MATERIAL TO BE ADDED</w:t>
            </w:r>
          </w:p>
        </w:tc>
      </w:tr>
      <w:tr w:rsidR="00255C92" w14:paraId="2B441C39" w14:textId="77777777" w:rsidTr="00255C92">
        <w:trPr>
          <w:cantSplit/>
          <w:trHeight w:val="420"/>
        </w:trPr>
        <w:tc>
          <w:tcPr>
            <w:tcW w:w="163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4F4FA7C" w14:textId="053A2E02" w:rsidR="00255C92" w:rsidRDefault="00255C92" w:rsidP="00C204A4">
            <w:r>
              <w:t>SECTION:</w:t>
            </w:r>
          </w:p>
        </w:tc>
        <w:tc>
          <w:tcPr>
            <w:tcW w:w="454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15BBE3" w14:textId="77777777" w:rsidR="00255C92" w:rsidRDefault="00255C92" w:rsidP="00C204A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3B614AD" w14:textId="0622E0C6" w:rsidR="00255C92" w:rsidRDefault="00255C92" w:rsidP="00C204A4"/>
        </w:tc>
      </w:tr>
      <w:tr w:rsidR="007F0DD9" w14:paraId="03DCF10D" w14:textId="77777777" w:rsidTr="00833E9E">
        <w:trPr>
          <w:cantSplit/>
          <w:trHeight w:val="420"/>
        </w:trPr>
        <w:tc>
          <w:tcPr>
            <w:tcW w:w="107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CB949" w14:textId="663453CC" w:rsidR="007F0DD9" w:rsidRDefault="007F0DD9" w:rsidP="00C204A4">
            <w:r>
              <w:t>DESCRIPTION:</w:t>
            </w:r>
            <w:r w:rsidR="00535D38">
              <w:t xml:space="preserve"> </w:t>
            </w:r>
            <w:r w:rsidR="00DC7C2A">
              <w:t xml:space="preserve">     </w:t>
            </w:r>
            <w:r w:rsidR="00535D38">
              <w:t xml:space="preserve"> </w:t>
            </w:r>
            <w:r w:rsidR="00C204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4A4">
              <w:instrText xml:space="preserve"> FORMCHECKBOX </w:instrText>
            </w:r>
            <w:r w:rsidR="00616CCA">
              <w:fldChar w:fldCharType="separate"/>
            </w:r>
            <w:r w:rsidR="00C204A4">
              <w:fldChar w:fldCharType="end"/>
            </w:r>
            <w:r w:rsidR="00C204A4">
              <w:t>Additional Attached Pages</w:t>
            </w:r>
          </w:p>
        </w:tc>
      </w:tr>
      <w:tr w:rsidR="007F0DD9" w14:paraId="11FAF6FF" w14:textId="77777777" w:rsidTr="00C204A4">
        <w:trPr>
          <w:trHeight w:val="2565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1836CB" w14:textId="77777777" w:rsidR="007F0DD9" w:rsidRPr="00AB050A" w:rsidRDefault="00862F05" w:rsidP="0032082A">
            <w:r w:rsidRPr="00AB050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4E2933" w:rsidRPr="00AB050A">
              <w:instrText xml:space="preserve"> FORMTEXT </w:instrText>
            </w:r>
            <w:r w:rsidRPr="00AB050A">
              <w:fldChar w:fldCharType="separate"/>
            </w:r>
            <w:r w:rsidR="0032082A" w:rsidRPr="00AB050A">
              <w:t> </w:t>
            </w:r>
            <w:r w:rsidR="0032082A" w:rsidRPr="00AB050A">
              <w:t> </w:t>
            </w:r>
            <w:r w:rsidR="0032082A" w:rsidRPr="00AB050A">
              <w:t> </w:t>
            </w:r>
            <w:r w:rsidR="0032082A" w:rsidRPr="00AB050A">
              <w:t> </w:t>
            </w:r>
            <w:r w:rsidR="0032082A" w:rsidRPr="00AB050A">
              <w:t> </w:t>
            </w:r>
            <w:r w:rsidRPr="00AB050A">
              <w:fldChar w:fldCharType="end"/>
            </w:r>
            <w:bookmarkEnd w:id="6"/>
          </w:p>
        </w:tc>
      </w:tr>
      <w:tr w:rsidR="007F0DD9" w14:paraId="79FE1D53" w14:textId="77777777" w:rsidTr="00F57AA7">
        <w:trPr>
          <w:cantSplit/>
          <w:trHeight w:val="330"/>
        </w:trPr>
        <w:tc>
          <w:tcPr>
            <w:tcW w:w="10728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E241AB" w14:textId="771CD413" w:rsidR="007F0DD9" w:rsidRDefault="007F0DD9">
            <w:r>
              <w:t>REASON/INTENT</w:t>
            </w:r>
            <w:r w:rsidR="00C204A4">
              <w:t>/REFERENCED STANDARDS</w:t>
            </w:r>
            <w:r>
              <w:t>:</w:t>
            </w:r>
          </w:p>
        </w:tc>
      </w:tr>
      <w:tr w:rsidR="007F0DD9" w14:paraId="42335ACE" w14:textId="77777777" w:rsidTr="0073199A">
        <w:trPr>
          <w:trHeight w:val="2088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B8020C" w14:textId="77777777" w:rsidR="007F0DD9" w:rsidRDefault="00862F0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7F0DD9">
              <w:instrText xml:space="preserve"> FORMTEXT </w:instrText>
            </w:r>
            <w:r>
              <w:fldChar w:fldCharType="separate"/>
            </w:r>
            <w:r w:rsidR="007F0DD9">
              <w:rPr>
                <w:noProof/>
              </w:rPr>
              <w:t> </w:t>
            </w:r>
            <w:r w:rsidR="007F0DD9">
              <w:rPr>
                <w:noProof/>
              </w:rPr>
              <w:t> </w:t>
            </w:r>
            <w:r w:rsidR="007F0DD9">
              <w:rPr>
                <w:noProof/>
              </w:rPr>
              <w:t> </w:t>
            </w:r>
            <w:r w:rsidR="007F0DD9">
              <w:rPr>
                <w:noProof/>
              </w:rPr>
              <w:t> </w:t>
            </w:r>
            <w:r w:rsidR="007F0DD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F0DD9" w14:paraId="7F6FF3C9" w14:textId="77777777" w:rsidTr="00F57AA7">
        <w:trPr>
          <w:cantSplit/>
          <w:trHeight w:val="366"/>
        </w:trPr>
        <w:tc>
          <w:tcPr>
            <w:tcW w:w="10728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72F5F83" w14:textId="77777777" w:rsidR="007F0DD9" w:rsidRDefault="007F0DD9">
            <w:r>
              <w:t>FINANCIAL IMPACT OF PROPOSED AMENDMENT:</w:t>
            </w:r>
          </w:p>
        </w:tc>
      </w:tr>
      <w:tr w:rsidR="007F0DD9" w14:paraId="629DCAC4" w14:textId="77777777" w:rsidTr="00F57AA7">
        <w:trPr>
          <w:cantSplit/>
          <w:trHeight w:val="1215"/>
        </w:trPr>
        <w:tc>
          <w:tcPr>
            <w:tcW w:w="107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E86600" w14:textId="77777777" w:rsidR="007F0DD9" w:rsidRPr="00AA2768" w:rsidRDefault="00862F05" w:rsidP="001906AD">
            <w:r w:rsidRPr="00AA276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7F0DD9" w:rsidRPr="00AA2768">
              <w:instrText xml:space="preserve"> FORMTEXT </w:instrText>
            </w:r>
            <w:r w:rsidRPr="00AA2768">
              <w:fldChar w:fldCharType="separate"/>
            </w:r>
            <w:r w:rsidR="001906AD" w:rsidRPr="00AA2768">
              <w:t> </w:t>
            </w:r>
            <w:r w:rsidR="001906AD" w:rsidRPr="00AA2768">
              <w:t> </w:t>
            </w:r>
            <w:r w:rsidR="001906AD" w:rsidRPr="00AA2768">
              <w:t> </w:t>
            </w:r>
            <w:r w:rsidR="001906AD" w:rsidRPr="00AA2768">
              <w:t> </w:t>
            </w:r>
            <w:r w:rsidR="001906AD" w:rsidRPr="00AA2768">
              <w:t> </w:t>
            </w:r>
            <w:r w:rsidRPr="00AA2768">
              <w:fldChar w:fldCharType="end"/>
            </w:r>
            <w:bookmarkEnd w:id="8"/>
          </w:p>
        </w:tc>
      </w:tr>
      <w:tr w:rsidR="00255C92" w14:paraId="49EDB5EC" w14:textId="77777777" w:rsidTr="00D93065">
        <w:trPr>
          <w:cantSplit/>
        </w:trPr>
        <w:tc>
          <w:tcPr>
            <w:tcW w:w="107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19B6D4D" w14:textId="77777777" w:rsidR="00255C92" w:rsidRPr="00DC7C2A" w:rsidRDefault="00255C92" w:rsidP="00D93065">
            <w:pPr>
              <w:pStyle w:val="BodyText"/>
              <w:rPr>
                <w:rFonts w:ascii="Times New Roman" w:hAnsi="Times New Roman" w:cs="Times New Roman"/>
                <w:sz w:val="44"/>
              </w:rPr>
            </w:pPr>
            <w:r w:rsidRPr="00DC7C2A">
              <w:rPr>
                <w:rFonts w:ascii="Times New Roman" w:hAnsi="Times New Roman" w:cs="Times New Roman"/>
                <w:sz w:val="44"/>
              </w:rPr>
              <w:lastRenderedPageBreak/>
              <w:t>ENERGY CODE AMENDMENT PROPOSAL FORM</w:t>
            </w:r>
          </w:p>
          <w:p w14:paraId="02BCEA75" w14:textId="77777777" w:rsidR="00255C92" w:rsidRPr="0073199A" w:rsidRDefault="00255C92" w:rsidP="00D93065">
            <w:pPr>
              <w:pStyle w:val="Heading3"/>
              <w:ind w:left="2880"/>
              <w:jc w:val="left"/>
              <w:rPr>
                <w:b w:val="0"/>
                <w:sz w:val="24"/>
              </w:rPr>
            </w:pPr>
            <w:r w:rsidRPr="0073199A">
              <w:rPr>
                <w:b w:val="0"/>
                <w:sz w:val="24"/>
              </w:rPr>
              <w:t xml:space="preserve">Send completed forms to </w:t>
            </w:r>
            <w:hyperlink r:id="rId10" w:history="1">
              <w:r w:rsidRPr="0073199A">
                <w:rPr>
                  <w:rStyle w:val="Hyperlink"/>
                  <w:sz w:val="24"/>
                </w:rPr>
                <w:t>energyinfo@adeq.state.ar.us</w:t>
              </w:r>
            </w:hyperlink>
            <w:r w:rsidRPr="0073199A">
              <w:rPr>
                <w:b w:val="0"/>
                <w:sz w:val="24"/>
              </w:rPr>
              <w:t xml:space="preserve"> or to</w:t>
            </w:r>
          </w:p>
          <w:p w14:paraId="247B48EC" w14:textId="77777777" w:rsidR="00255C92" w:rsidRPr="00CA60EB" w:rsidRDefault="00255C92" w:rsidP="00D93065">
            <w:pPr>
              <w:pStyle w:val="Heading3"/>
              <w:ind w:left="2880"/>
              <w:jc w:val="left"/>
              <w:rPr>
                <w:b w:val="0"/>
                <w:sz w:val="24"/>
              </w:rPr>
            </w:pPr>
            <w:r w:rsidRPr="00CA60EB">
              <w:rPr>
                <w:b w:val="0"/>
                <w:sz w:val="24"/>
              </w:rPr>
              <w:t>ARKANSAS ENERGY OFFICE</w:t>
            </w:r>
          </w:p>
          <w:p w14:paraId="28A944FA" w14:textId="77777777" w:rsidR="00255C92" w:rsidRDefault="00255C92" w:rsidP="00D93065">
            <w:pPr>
              <w:ind w:left="2880"/>
            </w:pPr>
            <w:r>
              <w:t>ATTN: Tim Quetsch</w:t>
            </w:r>
          </w:p>
          <w:p w14:paraId="00C800FE" w14:textId="77777777" w:rsidR="00255C92" w:rsidRDefault="00255C92" w:rsidP="00D93065">
            <w:pPr>
              <w:ind w:left="2880"/>
            </w:pPr>
            <w:r>
              <w:t>5301 Northshore Drive</w:t>
            </w:r>
          </w:p>
          <w:p w14:paraId="13DABF68" w14:textId="77777777" w:rsidR="00255C92" w:rsidRPr="00CA60EB" w:rsidRDefault="00255C92" w:rsidP="00D93065">
            <w:pPr>
              <w:ind w:left="2880"/>
            </w:pPr>
            <w:r>
              <w:t xml:space="preserve">North Little Rock, AR 72118-5317 </w:t>
            </w:r>
            <w:r>
              <w:rPr>
                <w:b/>
                <w:bCs/>
                <w:sz w:val="28"/>
              </w:rPr>
              <w:tab/>
            </w:r>
          </w:p>
        </w:tc>
      </w:tr>
      <w:tr w:rsidR="00255C92" w14:paraId="665FE847" w14:textId="77777777" w:rsidTr="00D93065">
        <w:trPr>
          <w:cantSplit/>
          <w:trHeight w:val="5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90C78" w14:textId="77777777" w:rsidR="00255C92" w:rsidRDefault="00255C92" w:rsidP="00D93065">
            <w:r>
              <w:t>NAME:</w:t>
            </w:r>
          </w:p>
        </w:tc>
        <w:tc>
          <w:tcPr>
            <w:tcW w:w="47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01EC7" w14:textId="494DDFC0" w:rsidR="00255C92" w:rsidRDefault="00255C92" w:rsidP="00D93065">
            <w:r>
              <w:t>Tim Quetsch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98133" w14:textId="77777777" w:rsidR="00255C92" w:rsidRDefault="00255C92" w:rsidP="00D93065">
            <w:pPr>
              <w:jc w:val="right"/>
            </w:pPr>
            <w:r>
              <w:t>DATE: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E5140" w14:textId="18994D92" w:rsidR="00255C92" w:rsidRDefault="00255C92" w:rsidP="00D93065">
            <w:r>
              <w:t>11/20/2019</w:t>
            </w:r>
          </w:p>
        </w:tc>
      </w:tr>
      <w:tr w:rsidR="00255C92" w14:paraId="1D0E25A1" w14:textId="77777777" w:rsidTr="00D93065">
        <w:trPr>
          <w:cantSplit/>
          <w:trHeight w:val="458"/>
        </w:trPr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ED871" w14:textId="77777777" w:rsidR="00255C92" w:rsidRDefault="00255C92" w:rsidP="00D93065">
            <w:r>
              <w:t>ORGANIZATION/POSITION:</w:t>
            </w:r>
          </w:p>
        </w:tc>
        <w:tc>
          <w:tcPr>
            <w:tcW w:w="7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22910" w14:textId="2E9CA22C" w:rsidR="00255C92" w:rsidRDefault="00255C92" w:rsidP="00D93065">
            <w:r>
              <w:t>Arkansas Energy Office-Engineer</w:t>
            </w:r>
          </w:p>
        </w:tc>
      </w:tr>
      <w:tr w:rsidR="00255C92" w14:paraId="5ECD0EA3" w14:textId="77777777" w:rsidTr="00D93065">
        <w:trPr>
          <w:cantSplit/>
          <w:trHeight w:val="350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4AA9" w14:textId="47A76462" w:rsidR="00255C92" w:rsidRDefault="00255C92" w:rsidP="00D930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E255A73" wp14:editId="7CAAB5BF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6350</wp:posOffset>
                      </wp:positionV>
                      <wp:extent cx="4899660" cy="1116330"/>
                      <wp:effectExtent l="0" t="1485900" r="0" b="14935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105419">
                                <a:off x="0" y="0"/>
                                <a:ext cx="4899660" cy="1116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AE5D0" w14:textId="55448B87" w:rsidR="00535D38" w:rsidRPr="00535D38" w:rsidRDefault="00535D38">
                                  <w:pPr>
                                    <w:rPr>
                                      <w:sz w:val="144"/>
                                    </w:rPr>
                                  </w:pPr>
                                  <w:r w:rsidRPr="00535D38">
                                    <w:rPr>
                                      <w:color w:val="D9D9D9" w:themeColor="background1" w:themeShade="D9"/>
                                      <w:sz w:val="144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1.6pt;margin-top:.5pt;width:385.8pt;height:87.9pt;rotation:-272474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" stroked="f">
                      <v:textbox>
                        <w:txbxContent>
                          <w:p w14:paraId="305AE5D0" w14:textId="55448B87" w:rsidR="00535D38" w:rsidRPr="00535D38" w:rsidRDefault="00535D38">
                            <w:pPr>
                              <w:rPr>
                                <w:sz w:val="144"/>
                              </w:rPr>
                            </w:pPr>
                            <w:r w:rsidRPr="00535D38">
                              <w:rPr>
                                <w:color w:val="D9D9D9" w:themeColor="background1" w:themeShade="D9"/>
                                <w:sz w:val="144"/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AFF93" w14:textId="77777777" w:rsidR="00255C92" w:rsidRDefault="00255C92" w:rsidP="00D93065">
            <w:r>
              <w:t>EMAIL: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B7D80" w14:textId="734A83C8" w:rsidR="00255C92" w:rsidRDefault="00616CCA" w:rsidP="00D93065">
            <w:pPr>
              <w:ind w:right="-108"/>
            </w:pPr>
            <w:hyperlink r:id="rId11" w:history="1">
              <w:r w:rsidR="00255C92" w:rsidRPr="005E4C87">
                <w:rPr>
                  <w:rStyle w:val="Hyperlink"/>
                </w:rPr>
                <w:t>Tim.quetsch@adeq.state.ar.us</w:t>
              </w:r>
            </w:hyperlink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A5BD5" w14:textId="77777777" w:rsidR="00255C92" w:rsidRDefault="00255C92" w:rsidP="00D93065">
            <w:pPr>
              <w:ind w:right="-108"/>
            </w:pPr>
            <w:r>
              <w:t>TELEPHONE: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11ED65" w14:textId="508A0909" w:rsidR="00255C92" w:rsidRDefault="00255C92" w:rsidP="00D93065">
            <w:pPr>
              <w:ind w:right="-108"/>
            </w:pPr>
            <w:r>
              <w:t>501-548-4651</w:t>
            </w:r>
          </w:p>
        </w:tc>
      </w:tr>
      <w:tr w:rsidR="00255C92" w14:paraId="5CA214A7" w14:textId="77777777" w:rsidTr="00D93065">
        <w:trPr>
          <w:cantSplit/>
          <w:trHeight w:val="350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75FF9" w14:textId="77777777" w:rsidR="00255C92" w:rsidRDefault="00255C92" w:rsidP="00D93065"/>
          <w:p w14:paraId="44E9CEB7" w14:textId="77777777" w:rsidR="00255C92" w:rsidRDefault="00255C92" w:rsidP="00D93065">
            <w:r>
              <w:t>ADDRESS:</w:t>
            </w:r>
          </w:p>
        </w:tc>
        <w:tc>
          <w:tcPr>
            <w:tcW w:w="92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C14AD" w14:textId="3036FA9A" w:rsidR="00255C92" w:rsidRDefault="00255C92" w:rsidP="00D93065">
            <w:pPr>
              <w:ind w:right="-108"/>
            </w:pPr>
            <w:r>
              <w:t>4170 M.L.K. Jr. Blvd #5, Fayetteville, AR 72704</w:t>
            </w:r>
          </w:p>
        </w:tc>
      </w:tr>
      <w:tr w:rsidR="00255C92" w14:paraId="03669C02" w14:textId="77777777" w:rsidTr="00D93065">
        <w:trPr>
          <w:cantSplit/>
          <w:trHeight w:val="438"/>
        </w:trPr>
        <w:tc>
          <w:tcPr>
            <w:tcW w:w="10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0FF2269" w14:textId="77777777" w:rsidR="00255C92" w:rsidRDefault="00255C92" w:rsidP="00D93065">
            <w:r>
              <w:t>CODE:</w:t>
            </w:r>
          </w:p>
        </w:tc>
        <w:tc>
          <w:tcPr>
            <w:tcW w:w="9630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D7E484" w14:textId="77777777" w:rsidR="00255C92" w:rsidRDefault="00255C92" w:rsidP="00D93065">
            <w:pPr>
              <w:rPr>
                <w:sz w:val="20"/>
              </w:rPr>
            </w:pPr>
            <w:r w:rsidRPr="00DC7C2A">
              <w:t>2018 International Energy Conservation Code</w:t>
            </w:r>
          </w:p>
        </w:tc>
      </w:tr>
      <w:tr w:rsidR="00255C92" w14:paraId="1682EDFD" w14:textId="77777777" w:rsidTr="00D93065">
        <w:trPr>
          <w:cantSplit/>
          <w:trHeight w:val="438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7BBC77" w14:textId="77777777" w:rsidR="00255C92" w:rsidRDefault="00255C92" w:rsidP="00D93065">
            <w:r>
              <w:t>CHECK</w:t>
            </w:r>
          </w:p>
          <w:p w14:paraId="2FF9DC80" w14:textId="77777777" w:rsidR="00255C92" w:rsidRDefault="00255C92" w:rsidP="00D93065">
            <w:r>
              <w:t>ONE: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F8CE7FA" w14:textId="62C57091" w:rsidR="00255C92" w:rsidRDefault="00255C92" w:rsidP="00D9306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16CCA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C349D" w14:textId="77777777" w:rsidR="00255C92" w:rsidRDefault="00255C92" w:rsidP="00D93065">
            <w:pPr>
              <w:rPr>
                <w:sz w:val="20"/>
              </w:rPr>
            </w:pPr>
            <w:r>
              <w:rPr>
                <w:sz w:val="20"/>
              </w:rPr>
              <w:t>Revise section to read as follows:</w:t>
            </w: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B603A" w14:textId="77777777" w:rsidR="00255C92" w:rsidRDefault="00255C92" w:rsidP="00D93065"/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747D7" w14:textId="77777777" w:rsidR="00255C92" w:rsidRDefault="00255C92" w:rsidP="00D93065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6CCA">
              <w:fldChar w:fldCharType="separate"/>
            </w:r>
            <w:r>
              <w:fldChar w:fldCharType="end"/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BFAD8" w14:textId="77777777" w:rsidR="00255C92" w:rsidRDefault="00255C92" w:rsidP="00D93065">
            <w:r>
              <w:rPr>
                <w:sz w:val="20"/>
              </w:rPr>
              <w:t>Add new section to read as follows:</w:t>
            </w:r>
          </w:p>
        </w:tc>
      </w:tr>
      <w:tr w:rsidR="00255C92" w14:paraId="0A7F7BD9" w14:textId="77777777" w:rsidTr="00D93065">
        <w:trPr>
          <w:cantSplit/>
          <w:trHeight w:val="431"/>
        </w:trPr>
        <w:tc>
          <w:tcPr>
            <w:tcW w:w="1098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37F0BB42" w14:textId="77777777" w:rsidR="00255C92" w:rsidRDefault="00255C92" w:rsidP="00D93065"/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bottom"/>
          </w:tcPr>
          <w:p w14:paraId="294C9D3B" w14:textId="77777777" w:rsidR="00255C92" w:rsidRDefault="00255C92" w:rsidP="00D93065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6CCA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 w:rsidR="00616CCA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8BA7E" w14:textId="77777777" w:rsidR="00255C92" w:rsidRDefault="00255C92" w:rsidP="00D93065">
            <w:pPr>
              <w:rPr>
                <w:sz w:val="20"/>
              </w:rPr>
            </w:pPr>
            <w:r>
              <w:rPr>
                <w:sz w:val="20"/>
              </w:rPr>
              <w:t>Delete section and substitute the following:</w:t>
            </w:r>
          </w:p>
        </w:tc>
        <w:tc>
          <w:tcPr>
            <w:tcW w:w="54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4A5780B7" w14:textId="77777777" w:rsidR="00255C92" w:rsidRDefault="00255C92" w:rsidP="00D93065"/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F1B996" w14:textId="77777777" w:rsidR="00255C92" w:rsidRDefault="00255C92" w:rsidP="00D93065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16CCA">
              <w:fldChar w:fldCharType="separate"/>
            </w:r>
            <w:r>
              <w:fldChar w:fldCharType="end"/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95F72" w14:textId="77777777" w:rsidR="00255C92" w:rsidRDefault="00255C92" w:rsidP="00D93065">
            <w:r>
              <w:rPr>
                <w:sz w:val="20"/>
              </w:rPr>
              <w:t>Delete without substitution:</w:t>
            </w:r>
          </w:p>
        </w:tc>
      </w:tr>
      <w:tr w:rsidR="00255C92" w14:paraId="4A646BFF" w14:textId="77777777" w:rsidTr="00D93065">
        <w:trPr>
          <w:cantSplit/>
          <w:trHeight w:val="548"/>
        </w:trPr>
        <w:tc>
          <w:tcPr>
            <w:tcW w:w="541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BEE8BB" w14:textId="77777777" w:rsidR="00255C92" w:rsidRDefault="00255C92" w:rsidP="00D93065">
            <w:pPr>
              <w:rPr>
                <w:strike/>
              </w:rPr>
            </w:pPr>
            <w:r>
              <w:rPr>
                <w:strike/>
              </w:rPr>
              <w:t>LINE THROUGH MATERIAL TO BE DELETED: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1F330EA" w14:textId="77777777" w:rsidR="00255C92" w:rsidRDefault="00255C92" w:rsidP="00D93065">
            <w:pPr>
              <w:rPr>
                <w:u w:val="single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A858D2" w14:textId="77777777" w:rsidR="00255C92" w:rsidRDefault="00255C92" w:rsidP="00D93065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UNDERLINE MATERIAL TO BE ADDED</w:t>
            </w:r>
          </w:p>
        </w:tc>
      </w:tr>
      <w:tr w:rsidR="00255C92" w14:paraId="0A437BCA" w14:textId="77777777" w:rsidTr="00255C92">
        <w:trPr>
          <w:cantSplit/>
          <w:trHeight w:val="420"/>
        </w:trPr>
        <w:tc>
          <w:tcPr>
            <w:tcW w:w="163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98FEB49" w14:textId="77777777" w:rsidR="00255C92" w:rsidRDefault="00255C92" w:rsidP="00D93065">
            <w:r>
              <w:t>SECTION:</w:t>
            </w:r>
          </w:p>
        </w:tc>
        <w:tc>
          <w:tcPr>
            <w:tcW w:w="454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2AA877" w14:textId="77777777" w:rsidR="00255C92" w:rsidRDefault="00255C92" w:rsidP="00D93065">
            <w:r>
              <w:t>R101.1</w:t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141F43B" w14:textId="4DE7D030" w:rsidR="00255C92" w:rsidRDefault="00255C92" w:rsidP="00D93065"/>
        </w:tc>
      </w:tr>
      <w:tr w:rsidR="00255C92" w14:paraId="0144AA83" w14:textId="77777777" w:rsidTr="00D93065">
        <w:trPr>
          <w:cantSplit/>
          <w:trHeight w:val="420"/>
        </w:trPr>
        <w:tc>
          <w:tcPr>
            <w:tcW w:w="107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ADB4" w14:textId="77777777" w:rsidR="00255C92" w:rsidRDefault="00255C92" w:rsidP="00D93065">
            <w:r>
              <w:t xml:space="preserve">DESCRIPTION: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6CCA">
              <w:fldChar w:fldCharType="separate"/>
            </w:r>
            <w:r>
              <w:fldChar w:fldCharType="end"/>
            </w:r>
            <w:r>
              <w:t>Additional Attached Pages</w:t>
            </w:r>
          </w:p>
        </w:tc>
      </w:tr>
      <w:tr w:rsidR="00255C92" w14:paraId="4698D2B7" w14:textId="77777777" w:rsidTr="00D93065">
        <w:trPr>
          <w:trHeight w:val="2565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4E0815" w14:textId="13BAE204" w:rsidR="00255C92" w:rsidRPr="00AB050A" w:rsidRDefault="00255C92" w:rsidP="00D93065">
            <w:r>
              <w:t xml:space="preserve">R101.1 Title.  </w:t>
            </w:r>
            <w:r w:rsidRPr="00AA2768">
              <w:t xml:space="preserve">This code shall be known as the </w:t>
            </w:r>
            <w:r w:rsidRPr="00AA2768">
              <w:rPr>
                <w:strike/>
              </w:rPr>
              <w:t>Energy Conservation Code of [NAME OF JURISDICTION]</w:t>
            </w:r>
            <w:r w:rsidRPr="00AA2768">
              <w:t xml:space="preserve"> </w:t>
            </w:r>
            <w:r w:rsidRPr="00AA2768">
              <w:rPr>
                <w:u w:val="single"/>
              </w:rPr>
              <w:t>Arkansas Energy Code for New Building Construction</w:t>
            </w:r>
            <w:r w:rsidRPr="00AA2768">
              <w:t xml:space="preserve"> and shall be cited as such.  It is referred to herein as "this Code" </w:t>
            </w:r>
            <w:r w:rsidRPr="00AA2768">
              <w:rPr>
                <w:u w:val="single"/>
              </w:rPr>
              <w:t>or "the Arkansa</w:t>
            </w:r>
            <w:bookmarkStart w:id="9" w:name="_GoBack"/>
            <w:bookmarkEnd w:id="9"/>
            <w:r w:rsidRPr="00AA2768">
              <w:rPr>
                <w:u w:val="single"/>
              </w:rPr>
              <w:t>s Energy Code."</w:t>
            </w:r>
          </w:p>
        </w:tc>
      </w:tr>
      <w:tr w:rsidR="00255C92" w14:paraId="60D51A97" w14:textId="77777777" w:rsidTr="00D93065">
        <w:trPr>
          <w:cantSplit/>
          <w:trHeight w:val="330"/>
        </w:trPr>
        <w:tc>
          <w:tcPr>
            <w:tcW w:w="10728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FD8878D" w14:textId="77777777" w:rsidR="00255C92" w:rsidRDefault="00255C92" w:rsidP="00D93065">
            <w:r>
              <w:t>REASON/INTENT/REFERENCED STANDARDS:</w:t>
            </w:r>
          </w:p>
        </w:tc>
      </w:tr>
      <w:tr w:rsidR="00255C92" w14:paraId="7FE05558" w14:textId="77777777" w:rsidTr="00D93065">
        <w:trPr>
          <w:trHeight w:val="2088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6A021F" w14:textId="5C824704" w:rsidR="00255C92" w:rsidRDefault="00255C92" w:rsidP="00255C92">
            <w:r>
              <w:t>Administrative edit to match the title referenced elsewhere in Arkansas state law.</w:t>
            </w:r>
          </w:p>
        </w:tc>
      </w:tr>
      <w:tr w:rsidR="00255C92" w14:paraId="49218525" w14:textId="77777777" w:rsidTr="00D93065">
        <w:trPr>
          <w:cantSplit/>
          <w:trHeight w:val="366"/>
        </w:trPr>
        <w:tc>
          <w:tcPr>
            <w:tcW w:w="10728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C371B5C" w14:textId="77777777" w:rsidR="00255C92" w:rsidRDefault="00255C92" w:rsidP="00D93065">
            <w:r>
              <w:t>FINANCIAL IMPACT OF PROPOSED AMENDMENT:</w:t>
            </w:r>
          </w:p>
        </w:tc>
      </w:tr>
      <w:tr w:rsidR="00255C92" w14:paraId="0EBFF6EE" w14:textId="77777777" w:rsidTr="00D93065">
        <w:trPr>
          <w:cantSplit/>
          <w:trHeight w:val="1215"/>
        </w:trPr>
        <w:tc>
          <w:tcPr>
            <w:tcW w:w="107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FDA56C" w14:textId="67618D84" w:rsidR="00255C92" w:rsidRPr="00AA2768" w:rsidRDefault="00255C92" w:rsidP="00D93065">
            <w:r>
              <w:t>None.</w:t>
            </w:r>
          </w:p>
        </w:tc>
      </w:tr>
    </w:tbl>
    <w:p w14:paraId="0BCB5B2D" w14:textId="77777777" w:rsidR="00427B26" w:rsidRPr="00AB5909" w:rsidRDefault="00427B26" w:rsidP="00AB5909">
      <w:pPr>
        <w:rPr>
          <w:b/>
          <w:sz w:val="20"/>
        </w:rPr>
      </w:pPr>
    </w:p>
    <w:sectPr w:rsidR="00427B26" w:rsidRPr="00AB5909" w:rsidSect="00396B17">
      <w:headerReference w:type="default" r:id="rId12"/>
      <w:footerReference w:type="default" r:id="rId13"/>
      <w:pgSz w:w="12240" w:h="15840"/>
      <w:pgMar w:top="900" w:right="864" w:bottom="5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C03E9" w14:textId="77777777" w:rsidR="00616CCA" w:rsidRDefault="00616CCA" w:rsidP="00427B26">
      <w:r>
        <w:separator/>
      </w:r>
    </w:p>
  </w:endnote>
  <w:endnote w:type="continuationSeparator" w:id="0">
    <w:p w14:paraId="3D449861" w14:textId="77777777" w:rsidR="00616CCA" w:rsidRDefault="00616CCA" w:rsidP="0042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DE8DA" w14:textId="0A2A7D90" w:rsidR="00427B26" w:rsidRPr="00AA2768" w:rsidRDefault="00427B26">
    <w:pPr>
      <w:pStyle w:val="Footer"/>
    </w:pPr>
    <w:r>
      <w:t xml:space="preserve">ITEM NUMBER </w:t>
    </w:r>
    <w:r>
      <w:rPr>
        <w:u w:val="single"/>
      </w:rPr>
      <w:t xml:space="preserve">              </w:t>
    </w:r>
    <w:r>
      <w:t>(FOR OFFICE USE ONLY</w:t>
    </w:r>
    <w:r>
      <w:ptab w:relativeTo="margin" w:alignment="center" w:leader="none"/>
    </w:r>
    <w:r>
      <w:t xml:space="preserve">) </w:t>
    </w:r>
    <w:r>
      <w:ptab w:relativeTo="margin" w:alignment="right" w:leader="none"/>
    </w:r>
    <w:r>
      <w:t xml:space="preserve"> </w:t>
    </w:r>
    <w:r w:rsidRPr="00684676">
      <w:t> </w:t>
    </w:r>
    <w:r w:rsidR="00684676" w:rsidRPr="00684676">
      <w:rPr>
        <w:rFonts w:eastAsiaTheme="majorEastAsia"/>
        <w:sz w:val="28"/>
        <w:szCs w:val="28"/>
      </w:rPr>
      <w:t>pg.</w:t>
    </w:r>
    <w:r w:rsidR="00684676" w:rsidRPr="00684676">
      <w:rPr>
        <w:rFonts w:eastAsiaTheme="majorEastAsia"/>
        <w:sz w:val="28"/>
        <w:szCs w:val="28"/>
        <w:u w:val="single"/>
      </w:rPr>
      <w:t xml:space="preserve"> </w:t>
    </w:r>
    <w:r w:rsidR="00684676" w:rsidRPr="00684676">
      <w:rPr>
        <w:rFonts w:eastAsiaTheme="minorEastAsia"/>
        <w:sz w:val="22"/>
        <w:szCs w:val="22"/>
        <w:u w:val="single"/>
      </w:rPr>
      <w:fldChar w:fldCharType="begin"/>
    </w:r>
    <w:r w:rsidR="00684676" w:rsidRPr="00684676">
      <w:rPr>
        <w:u w:val="single"/>
      </w:rPr>
      <w:instrText xml:space="preserve"> PAGE    \* MERGEFORMAT </w:instrText>
    </w:r>
    <w:r w:rsidR="00684676" w:rsidRPr="00684676">
      <w:rPr>
        <w:rFonts w:eastAsiaTheme="minorEastAsia"/>
        <w:sz w:val="22"/>
        <w:szCs w:val="22"/>
        <w:u w:val="single"/>
      </w:rPr>
      <w:fldChar w:fldCharType="separate"/>
    </w:r>
    <w:r w:rsidR="0039461D" w:rsidRPr="0039461D">
      <w:rPr>
        <w:rFonts w:eastAsiaTheme="majorEastAsia"/>
        <w:noProof/>
        <w:sz w:val="28"/>
        <w:szCs w:val="28"/>
        <w:u w:val="single"/>
      </w:rPr>
      <w:t>2</w:t>
    </w:r>
    <w:r w:rsidR="00684676" w:rsidRPr="00684676">
      <w:rPr>
        <w:rFonts w:eastAsiaTheme="majorEastAsia"/>
        <w:noProof/>
        <w:sz w:val="28"/>
        <w:szCs w:val="28"/>
        <w:u w:val="single"/>
      </w:rPr>
      <w:fldChar w:fldCharType="end"/>
    </w:r>
    <w:r>
      <w:rPr>
        <w:u w:val="single"/>
      </w:rPr>
      <w:t>  </w:t>
    </w:r>
    <w:r>
      <w:t xml:space="preserve"> OF </w:t>
    </w:r>
    <w:r>
      <w:rPr>
        <w:u w:val="single"/>
      </w:rPr>
      <w:t> 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7BBAC" w14:textId="77777777" w:rsidR="00616CCA" w:rsidRDefault="00616CCA" w:rsidP="00427B26">
      <w:r>
        <w:separator/>
      </w:r>
    </w:p>
  </w:footnote>
  <w:footnote w:type="continuationSeparator" w:id="0">
    <w:p w14:paraId="33FC1E10" w14:textId="77777777" w:rsidR="00616CCA" w:rsidRDefault="00616CCA" w:rsidP="0042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62B88" w14:textId="4920A161" w:rsidR="00427B26" w:rsidRDefault="00AA2768" w:rsidP="00427B26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proofErr w:type="gramStart"/>
    <w:r>
      <w:t>version</w:t>
    </w:r>
    <w:proofErr w:type="gramEnd"/>
    <w:r>
      <w:t xml:space="preserve">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A9A"/>
    <w:multiLevelType w:val="singleLevel"/>
    <w:tmpl w:val="649652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D9"/>
    <w:rsid w:val="00133E29"/>
    <w:rsid w:val="0013523A"/>
    <w:rsid w:val="001906AD"/>
    <w:rsid w:val="002129C1"/>
    <w:rsid w:val="00255C92"/>
    <w:rsid w:val="00286D7D"/>
    <w:rsid w:val="002C5C7F"/>
    <w:rsid w:val="0032082A"/>
    <w:rsid w:val="0039461D"/>
    <w:rsid w:val="00396B17"/>
    <w:rsid w:val="003C2AD0"/>
    <w:rsid w:val="00427B26"/>
    <w:rsid w:val="0045690E"/>
    <w:rsid w:val="004D6D0D"/>
    <w:rsid w:val="004E2933"/>
    <w:rsid w:val="00535D38"/>
    <w:rsid w:val="00574E09"/>
    <w:rsid w:val="00590CF1"/>
    <w:rsid w:val="005F2F34"/>
    <w:rsid w:val="00616CCA"/>
    <w:rsid w:val="00684676"/>
    <w:rsid w:val="00700D23"/>
    <w:rsid w:val="0073199A"/>
    <w:rsid w:val="007F0DD9"/>
    <w:rsid w:val="00833E9E"/>
    <w:rsid w:val="00862F05"/>
    <w:rsid w:val="0086783A"/>
    <w:rsid w:val="00896524"/>
    <w:rsid w:val="008C32D5"/>
    <w:rsid w:val="009343F9"/>
    <w:rsid w:val="00A3311C"/>
    <w:rsid w:val="00AA2768"/>
    <w:rsid w:val="00AB050A"/>
    <w:rsid w:val="00AB5909"/>
    <w:rsid w:val="00B9503D"/>
    <w:rsid w:val="00C078E8"/>
    <w:rsid w:val="00C204A4"/>
    <w:rsid w:val="00CA60EB"/>
    <w:rsid w:val="00DC7C2A"/>
    <w:rsid w:val="00DF58E4"/>
    <w:rsid w:val="00E01BD9"/>
    <w:rsid w:val="00E90B88"/>
    <w:rsid w:val="00F40C15"/>
    <w:rsid w:val="00F57AA7"/>
    <w:rsid w:val="00F8217E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4B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17"/>
    <w:rPr>
      <w:sz w:val="24"/>
    </w:rPr>
  </w:style>
  <w:style w:type="paragraph" w:styleId="Heading1">
    <w:name w:val="heading 1"/>
    <w:basedOn w:val="Normal"/>
    <w:next w:val="Normal"/>
    <w:qFormat/>
    <w:rsid w:val="00396B17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396B17"/>
    <w:pPr>
      <w:keepNext/>
      <w:jc w:val="right"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rsid w:val="00396B17"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96B17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uiPriority w:val="99"/>
    <w:unhideWhenUsed/>
    <w:rsid w:val="007F0D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B2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27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B2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17"/>
    <w:rPr>
      <w:sz w:val="24"/>
    </w:rPr>
  </w:style>
  <w:style w:type="paragraph" w:styleId="Heading1">
    <w:name w:val="heading 1"/>
    <w:basedOn w:val="Normal"/>
    <w:next w:val="Normal"/>
    <w:qFormat/>
    <w:rsid w:val="00396B17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396B17"/>
    <w:pPr>
      <w:keepNext/>
      <w:jc w:val="right"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rsid w:val="00396B17"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96B17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uiPriority w:val="99"/>
    <w:unhideWhenUsed/>
    <w:rsid w:val="007F0D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B2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27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B2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m.quetsch@adeq.state.ar.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nergyinfo@adeq.state.ar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ergyinfo@adeq.state.ar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CC6D-43B1-4C6C-9300-32DA6E44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335</Words>
  <Characters>2089</Characters>
  <Application>Microsoft Office Word</Application>
  <DocSecurity>0</DocSecurity>
  <Lines>130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Community Affairs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AEO</dc:creator>
  <cp:lastModifiedBy>Quetsch, Tim</cp:lastModifiedBy>
  <cp:revision>18</cp:revision>
  <dcterms:created xsi:type="dcterms:W3CDTF">2019-11-19T20:58:00Z</dcterms:created>
  <dcterms:modified xsi:type="dcterms:W3CDTF">2019-11-26T19:56:00Z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-1879364728</vt:i4>
  </property>
  <property fmtid="{D5CDD505-2E9C-101B-9397-08002B2CF9AE}" pid="3" name="_EmailSubject">
    <vt:lpwstr>WPSC Assignment: #2220  (Construction Codes Webpage: Broken Link)</vt:lpwstr>
  </property>
  <property fmtid="{D5CDD505-2E9C-101B-9397-08002B2CF9AE}" pid="4" name="_AuthorEmail">
    <vt:lpwstr>tholt@dca.state.ga.us</vt:lpwstr>
  </property>
  <property fmtid="{D5CDD505-2E9C-101B-9397-08002B2CF9AE}" pid="5" name="_AuthorEmailDisplayName">
    <vt:lpwstr>Tate Holt</vt:lpwstr>
  </property>
  <property fmtid="{D5CDD505-2E9C-101B-9397-08002B2CF9AE}" pid="6" name="_ReviewingToolsShownOnce">
    <vt:lpwstr/>
  </property>
</Properties>
</file>