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40" w:rsidRDefault="004D5D40" w:rsidP="004D5D4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13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827"/>
        <w:gridCol w:w="901"/>
        <w:gridCol w:w="1827"/>
        <w:gridCol w:w="2606"/>
        <w:gridCol w:w="1016"/>
        <w:gridCol w:w="2276"/>
        <w:gridCol w:w="1234"/>
      </w:tblGrid>
      <w:tr w:rsidR="004D5D40" w:rsidRPr="006574ED" w:rsidTr="0080644D">
        <w:tc>
          <w:tcPr>
            <w:tcW w:w="2191" w:type="dxa"/>
          </w:tcPr>
          <w:p w:rsidR="004D5D40" w:rsidRDefault="004D5D40" w:rsidP="008064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PERMIT NUMBER: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4D5D40" w:rsidRDefault="004D5D40" w:rsidP="0080644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3352">
              <w:rPr>
                <w:rFonts w:ascii="Times New Roman" w:hAnsi="Times New Roman" w:cs="Times New Roman"/>
                <w:b/>
              </w:rPr>
              <w:t>ARR00</w:t>
            </w: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  <w:tc>
          <w:tcPr>
            <w:tcW w:w="901" w:type="dxa"/>
          </w:tcPr>
          <w:p w:rsidR="004D5D40" w:rsidRDefault="004D5D40" w:rsidP="008064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AFIN: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4D5D40" w:rsidRPr="006574ED" w:rsidRDefault="004D5D40" w:rsidP="0080644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  <w:tc>
          <w:tcPr>
            <w:tcW w:w="2606" w:type="dxa"/>
          </w:tcPr>
          <w:p w:rsidR="004D5D40" w:rsidRDefault="004D5D40" w:rsidP="008064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SECTOR: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4D5D40" w:rsidRPr="006574ED" w:rsidRDefault="004D5D40" w:rsidP="0080644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  <w:tc>
          <w:tcPr>
            <w:tcW w:w="2276" w:type="dxa"/>
          </w:tcPr>
          <w:p w:rsidR="004D5D40" w:rsidRDefault="004D5D40" w:rsidP="008064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YEAR: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4D5D40" w:rsidRPr="006574ED" w:rsidRDefault="004D5D40" w:rsidP="0080644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305"/>
        <w:tblOverlap w:val="never"/>
        <w:tblW w:w="11230" w:type="dxa"/>
        <w:tblLook w:val="04A0" w:firstRow="1" w:lastRow="0" w:firstColumn="1" w:lastColumn="0" w:noHBand="0" w:noVBand="1"/>
      </w:tblPr>
      <w:tblGrid>
        <w:gridCol w:w="2889"/>
        <w:gridCol w:w="1695"/>
        <w:gridCol w:w="2289"/>
        <w:gridCol w:w="961"/>
        <w:gridCol w:w="1352"/>
        <w:gridCol w:w="2044"/>
      </w:tblGrid>
      <w:tr w:rsidR="004D5D40" w:rsidTr="004D5D40">
        <w:tc>
          <w:tcPr>
            <w:tcW w:w="2889" w:type="dxa"/>
            <w:vAlign w:val="bottom"/>
          </w:tcPr>
          <w:p w:rsidR="004D5D40" w:rsidRPr="00F538FE" w:rsidRDefault="004D5D40" w:rsidP="004D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695" w:type="dxa"/>
            <w:vAlign w:val="bottom"/>
          </w:tcPr>
          <w:p w:rsidR="004D5D40" w:rsidRPr="00F538FE" w:rsidRDefault="004D5D40" w:rsidP="004D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BENCHMARK VALUE</w:t>
            </w:r>
          </w:p>
        </w:tc>
        <w:tc>
          <w:tcPr>
            <w:tcW w:w="2289" w:type="dxa"/>
            <w:vAlign w:val="bottom"/>
          </w:tcPr>
          <w:p w:rsidR="004D5D40" w:rsidRPr="00F538FE" w:rsidRDefault="004D5D40" w:rsidP="004D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QUALITY OR CONCENTRATION</w:t>
            </w:r>
          </w:p>
        </w:tc>
        <w:tc>
          <w:tcPr>
            <w:tcW w:w="961" w:type="dxa"/>
            <w:vAlign w:val="bottom"/>
          </w:tcPr>
          <w:p w:rsidR="004D5D40" w:rsidRPr="00F538FE" w:rsidRDefault="004D5D40" w:rsidP="004D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UNITS</w:t>
            </w:r>
          </w:p>
        </w:tc>
        <w:tc>
          <w:tcPr>
            <w:tcW w:w="1352" w:type="dxa"/>
            <w:vAlign w:val="bottom"/>
          </w:tcPr>
          <w:p w:rsidR="004D5D40" w:rsidRPr="00F538FE" w:rsidRDefault="004D5D40" w:rsidP="004D5D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OUTFALL NUMBER</w:t>
            </w:r>
          </w:p>
        </w:tc>
        <w:tc>
          <w:tcPr>
            <w:tcW w:w="2044" w:type="dxa"/>
            <w:vAlign w:val="bottom"/>
          </w:tcPr>
          <w:p w:rsidR="004D5D40" w:rsidRPr="00F538FE" w:rsidRDefault="004D5D40" w:rsidP="004D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BENCHMARK EXCEEDED?</w:t>
            </w:r>
          </w:p>
        </w:tc>
      </w:tr>
      <w:tr w:rsidR="004D5D40" w:rsidTr="004D5D40">
        <w:tc>
          <w:tcPr>
            <w:tcW w:w="2889" w:type="dxa"/>
            <w:vAlign w:val="bottom"/>
          </w:tcPr>
          <w:p w:rsidR="004D5D40" w:rsidRDefault="004D5D40" w:rsidP="004D5D40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4D5D40" w:rsidRDefault="004D5D40" w:rsidP="004D5D40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4D5D40" w:rsidRDefault="004D5D40" w:rsidP="004D5D40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4D5D40" w:rsidRDefault="004D5D40" w:rsidP="004D5D40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4D5D40" w:rsidRDefault="004D5D40" w:rsidP="004D5D40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4D5D40" w:rsidRDefault="00860CF5" w:rsidP="00860CF5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6127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="004D5D40" w:rsidRPr="00292D6B">
              <w:rPr>
                <w:rFonts w:ascii="Times New Roman" w:hAnsi="Times New Roman"/>
                <w:color w:val="00B050"/>
              </w:rPr>
              <w:t>YES</w:t>
            </w:r>
            <w:r w:rsidR="004D5D40"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26567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 w:rsidR="004D5D40">
              <w:rPr>
                <w:rFonts w:ascii="Times New Roman" w:hAnsi="Times New Roman"/>
              </w:rPr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20554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2522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16014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772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19216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720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2038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8060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40911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17456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21465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19601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113506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29851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22141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83821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13924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36042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166134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20863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9523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9784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21174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47627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13258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63008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  <w:tr w:rsidR="00237443" w:rsidTr="004D5D40">
        <w:tc>
          <w:tcPr>
            <w:tcW w:w="2889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1695" w:type="dxa"/>
            <w:vAlign w:val="bottom"/>
          </w:tcPr>
          <w:p w:rsidR="00237443" w:rsidRDefault="00237443" w:rsidP="00237443">
            <w:pPr>
              <w:jc w:val="center"/>
            </w:pPr>
            <w:r w:rsidRPr="000274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09">
              <w:instrText xml:space="preserve"> FORMTEXT </w:instrText>
            </w:r>
            <w:r w:rsidRPr="00027409">
              <w:fldChar w:fldCharType="separate"/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rPr>
                <w:noProof/>
              </w:rPr>
              <w:t> </w:t>
            </w:r>
            <w:r w:rsidRPr="00027409">
              <w:fldChar w:fldCharType="end"/>
            </w:r>
          </w:p>
        </w:tc>
        <w:tc>
          <w:tcPr>
            <w:tcW w:w="2289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237443" w:rsidRDefault="00237443" w:rsidP="00237443">
            <w:pPr>
              <w:jc w:val="center"/>
            </w:pPr>
            <w:r w:rsidRPr="00C03B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68">
              <w:instrText xml:space="preserve"> FORMTEXT </w:instrText>
            </w:r>
            <w:r w:rsidRPr="00C03B68">
              <w:fldChar w:fldCharType="separate"/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rPr>
                <w:noProof/>
              </w:rPr>
              <w:t> </w:t>
            </w:r>
            <w:r w:rsidRPr="00C03B68">
              <w:fldChar w:fldCharType="end"/>
            </w:r>
          </w:p>
        </w:tc>
        <w:tc>
          <w:tcPr>
            <w:tcW w:w="1352" w:type="dxa"/>
            <w:vAlign w:val="bottom"/>
          </w:tcPr>
          <w:p w:rsidR="00237443" w:rsidRDefault="00237443" w:rsidP="0023744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vAlign w:val="bottom"/>
          </w:tcPr>
          <w:p w:rsidR="00237443" w:rsidRDefault="00237443" w:rsidP="00237443">
            <w:pPr>
              <w:tabs>
                <w:tab w:val="left" w:pos="84"/>
                <w:tab w:val="left" w:pos="354"/>
                <w:tab w:val="left" w:pos="1164"/>
                <w:tab w:val="left" w:pos="14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22691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Pr="00292D6B">
              <w:rPr>
                <w:rFonts w:ascii="Times New Roman" w:hAnsi="Times New Roman"/>
                <w:color w:val="00B050"/>
              </w:rPr>
              <w:t>YES</w:t>
            </w:r>
            <w:r w:rsidRPr="00292D6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25312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  <w:t>NO</w:t>
            </w:r>
          </w:p>
        </w:tc>
      </w:tr>
    </w:tbl>
    <w:p w:rsidR="00A01EE0" w:rsidRDefault="00A01EE0"/>
    <w:p w:rsidR="004D5D40" w:rsidRPr="00CE38CB" w:rsidRDefault="004D5D40" w:rsidP="004D5D40">
      <w:pPr>
        <w:rPr>
          <w:rFonts w:ascii="Times New Roman" w:hAnsi="Times New Roman" w:cs="Times New Roman"/>
          <w:b/>
        </w:rPr>
      </w:pPr>
      <w:r w:rsidRPr="00CE38CB">
        <w:rPr>
          <w:rFonts w:ascii="Times New Roman" w:hAnsi="Times New Roman" w:cs="Times New Roman"/>
          <w:b/>
        </w:rPr>
        <w:t xml:space="preserve">**If a benchmark is exceeded, a </w:t>
      </w:r>
      <w:r w:rsidRPr="000A3FFB">
        <w:rPr>
          <w:rFonts w:ascii="Times New Roman" w:hAnsi="Times New Roman" w:cs="Times New Roman"/>
          <w:b/>
          <w:color w:val="00B050"/>
        </w:rPr>
        <w:t xml:space="preserve">corrective action plan summary </w:t>
      </w:r>
      <w:r w:rsidRPr="00CE38CB">
        <w:rPr>
          <w:rFonts w:ascii="Times New Roman" w:hAnsi="Times New Roman" w:cs="Times New Roman"/>
          <w:b/>
        </w:rPr>
        <w:t>is required</w:t>
      </w:r>
    </w:p>
    <w:p w:rsidR="004D5D40" w:rsidRDefault="004D5D40" w:rsidP="004D5D40">
      <w:pPr>
        <w:rPr>
          <w:rFonts w:ascii="Times New Roman" w:hAnsi="Times New Roman" w:cs="Times New Roman"/>
        </w:rPr>
      </w:pPr>
    </w:p>
    <w:p w:rsidR="004D5D40" w:rsidRDefault="004D5D40" w:rsidP="004D5D40">
      <w:pPr>
        <w:rPr>
          <w:rFonts w:ascii="Times New Roman" w:hAnsi="Times New Roman" w:cs="Times New Roman"/>
        </w:rPr>
      </w:pPr>
    </w:p>
    <w:p w:rsidR="004D5D40" w:rsidRDefault="004D5D40" w:rsidP="004D5D40">
      <w:pPr>
        <w:rPr>
          <w:rFonts w:ascii="Times New Roman" w:hAnsi="Times New Roman" w:cs="Times New Roman"/>
        </w:rPr>
      </w:pPr>
    </w:p>
    <w:p w:rsidR="004D5D40" w:rsidRDefault="004D5D40" w:rsidP="004D5D40">
      <w:pPr>
        <w:rPr>
          <w:rFonts w:ascii="Times New Roman" w:hAnsi="Times New Roman" w:cs="Times New Roman"/>
        </w:rPr>
      </w:pPr>
    </w:p>
    <w:p w:rsidR="004D5D40" w:rsidRDefault="004D5D40" w:rsidP="004D5D40">
      <w:pPr>
        <w:rPr>
          <w:rFonts w:ascii="Times New Roman" w:hAnsi="Times New Roman" w:cs="Times New Roman"/>
        </w:rPr>
      </w:pPr>
    </w:p>
    <w:p w:rsidR="004D5D40" w:rsidRDefault="004D5D40" w:rsidP="004D5D40">
      <w:pPr>
        <w:rPr>
          <w:rFonts w:ascii="Times New Roman" w:hAnsi="Times New Roman" w:cs="Times New Roman"/>
        </w:rPr>
      </w:pPr>
    </w:p>
    <w:p w:rsidR="004D5D40" w:rsidRDefault="004D5D40" w:rsidP="004D5D40">
      <w:pPr>
        <w:rPr>
          <w:rFonts w:ascii="Times New Roman" w:hAnsi="Times New Roman" w:cs="Times New Roman"/>
        </w:rPr>
      </w:pPr>
    </w:p>
    <w:p w:rsidR="004D5D40" w:rsidRDefault="004D5D40" w:rsidP="004D5D4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8"/>
        <w:gridCol w:w="1710"/>
        <w:gridCol w:w="9000"/>
      </w:tblGrid>
      <w:tr w:rsidR="00860CF5" w:rsidTr="002E0C00">
        <w:trPr>
          <w:trHeight w:val="432"/>
        </w:trPr>
        <w:tc>
          <w:tcPr>
            <w:tcW w:w="14508" w:type="dxa"/>
            <w:gridSpan w:val="3"/>
            <w:vAlign w:val="center"/>
          </w:tcPr>
          <w:p w:rsidR="00860CF5" w:rsidRDefault="00860CF5" w:rsidP="00F3278A">
            <w:pPr>
              <w:tabs>
                <w:tab w:val="left" w:pos="360"/>
                <w:tab w:val="left" w:pos="8280"/>
                <w:tab w:val="left" w:pos="8550"/>
                <w:tab w:val="left" w:pos="9180"/>
                <w:tab w:val="left" w:pos="9465"/>
                <w:tab w:val="right" w:pos="14220"/>
              </w:tabs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A3DC8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was sample taken from the outfall of a </w:t>
            </w:r>
            <w:r w:rsidR="00F3278A">
              <w:rPr>
                <w:rFonts w:ascii="Times New Roman" w:hAnsi="Times New Roman" w:cs="Times New Roman"/>
                <w:smallCaps/>
                <w:sz w:val="28"/>
                <w:szCs w:val="28"/>
              </w:rPr>
              <w:t>holding</w:t>
            </w:r>
            <w:r w:rsidRPr="009A3DC8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pond or basin?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mallCaps/>
                  <w:sz w:val="24"/>
                  <w:szCs w:val="24"/>
                </w:rPr>
                <w:id w:val="4827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mallCaps/>
              </w:rPr>
              <w:t>YES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mallCaps/>
                  <w:sz w:val="24"/>
                  <w:szCs w:val="24"/>
                </w:rPr>
                <w:id w:val="4452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  <w:r w:rsidRPr="0024761E">
              <w:rPr>
                <w:rFonts w:ascii="Times New Roman" w:hAnsi="Times New Roman" w:cs="Times New Roman"/>
                <w:smallCaps/>
              </w:rPr>
              <w:t>NO</w:t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r w:rsidRPr="00247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24761E">
              <w:rPr>
                <w:rFonts w:ascii="Times New Roman" w:hAnsi="Times New Roman" w:cs="Times New Roman"/>
              </w:rPr>
              <w:t xml:space="preserve">If </w:t>
            </w:r>
            <w:r>
              <w:rPr>
                <w:rFonts w:ascii="Times New Roman" w:hAnsi="Times New Roman" w:cs="Times New Roman"/>
              </w:rPr>
              <w:t>NO, complete Storm Event Details below.</w:t>
            </w:r>
          </w:p>
        </w:tc>
      </w:tr>
      <w:tr w:rsidR="00860CF5" w:rsidTr="002E0C00">
        <w:tc>
          <w:tcPr>
            <w:tcW w:w="5508" w:type="dxa"/>
            <w:gridSpan w:val="2"/>
          </w:tcPr>
          <w:p w:rsidR="00860CF5" w:rsidRPr="004C3352" w:rsidRDefault="00860CF5" w:rsidP="002E0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352">
              <w:rPr>
                <w:rFonts w:ascii="Times New Roman" w:hAnsi="Times New Roman" w:cs="Times New Roman"/>
                <w:b/>
              </w:rPr>
              <w:t>STORM EVENT DETAILS</w:t>
            </w:r>
          </w:p>
        </w:tc>
        <w:tc>
          <w:tcPr>
            <w:tcW w:w="9000" w:type="dxa"/>
          </w:tcPr>
          <w:p w:rsidR="00860CF5" w:rsidRPr="004C3352" w:rsidRDefault="00860CF5" w:rsidP="002E0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A2F">
              <w:rPr>
                <w:rFonts w:ascii="Times New Roman" w:hAnsi="Times New Roman" w:cs="Times New Roman"/>
                <w:b/>
              </w:rPr>
              <w:t>COMMENTS:</w:t>
            </w:r>
          </w:p>
        </w:tc>
      </w:tr>
      <w:tr w:rsidR="00860CF5" w:rsidTr="002E0C00">
        <w:tc>
          <w:tcPr>
            <w:tcW w:w="3798" w:type="dxa"/>
            <w:vAlign w:val="center"/>
          </w:tcPr>
          <w:p w:rsidR="00860CF5" w:rsidRPr="0024761E" w:rsidRDefault="00860CF5" w:rsidP="002E0C00">
            <w:pPr>
              <w:tabs>
                <w:tab w:val="left" w:pos="375"/>
              </w:tabs>
              <w:jc w:val="right"/>
              <w:rPr>
                <w:rFonts w:ascii="Times New Roman" w:hAnsi="Times New Roman" w:cs="Times New Roman"/>
                <w:smallCaps/>
              </w:rPr>
            </w:pPr>
            <w:r w:rsidRPr="0024761E">
              <w:rPr>
                <w:rFonts w:ascii="Times New Roman" w:hAnsi="Times New Roman" w:cs="Times New Roman"/>
                <w:smallCaps/>
              </w:rPr>
              <w:t>D</w:t>
            </w:r>
            <w:r>
              <w:rPr>
                <w:rFonts w:ascii="Times New Roman" w:hAnsi="Times New Roman" w:cs="Times New Roman"/>
                <w:smallCaps/>
              </w:rPr>
              <w:t>ate of Sampled Storm Event</w:t>
            </w:r>
          </w:p>
        </w:tc>
        <w:tc>
          <w:tcPr>
            <w:tcW w:w="1710" w:type="dxa"/>
          </w:tcPr>
          <w:p w:rsidR="00860CF5" w:rsidRDefault="00860CF5" w:rsidP="002E0C00">
            <w:pPr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000" w:type="dxa"/>
          </w:tcPr>
          <w:p w:rsidR="00860CF5" w:rsidRDefault="00860CF5" w:rsidP="002E0C0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CF5" w:rsidTr="002E0C00">
        <w:tc>
          <w:tcPr>
            <w:tcW w:w="3798" w:type="dxa"/>
            <w:vAlign w:val="center"/>
          </w:tcPr>
          <w:p w:rsidR="00860CF5" w:rsidRPr="0024761E" w:rsidRDefault="00860CF5" w:rsidP="002E0C00">
            <w:pPr>
              <w:jc w:val="right"/>
              <w:rPr>
                <w:rFonts w:ascii="Times New Roman" w:hAnsi="Times New Roman" w:cs="Times New Roman"/>
                <w:smallCaps/>
              </w:rPr>
            </w:pPr>
            <w:r w:rsidRPr="0024761E">
              <w:rPr>
                <w:rFonts w:ascii="Times New Roman" w:hAnsi="Times New Roman" w:cs="Times New Roman"/>
                <w:smallCaps/>
              </w:rPr>
              <w:t>E</w:t>
            </w:r>
            <w:r>
              <w:rPr>
                <w:rFonts w:ascii="Times New Roman" w:hAnsi="Times New Roman" w:cs="Times New Roman"/>
                <w:smallCaps/>
              </w:rPr>
              <w:t>stimate of Rainfall</w:t>
            </w:r>
          </w:p>
        </w:tc>
        <w:tc>
          <w:tcPr>
            <w:tcW w:w="1710" w:type="dxa"/>
          </w:tcPr>
          <w:p w:rsidR="00860CF5" w:rsidRPr="0024761E" w:rsidRDefault="00860CF5" w:rsidP="002E0C00">
            <w:pPr>
              <w:tabs>
                <w:tab w:val="left" w:pos="792"/>
              </w:tabs>
              <w:rPr>
                <w:rFonts w:ascii="Times New Roman" w:hAnsi="Times New Roman" w:cs="Times New Roman"/>
                <w:smallCaps/>
              </w:rPr>
            </w:pPr>
            <w:r w:rsidRPr="0024761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61E">
              <w:rPr>
                <w:rFonts w:ascii="Times New Roman" w:hAnsi="Times New Roman" w:cs="Times New Roman"/>
                <w:smallCaps/>
              </w:rPr>
              <w:instrText xml:space="preserve"> FORMTEXT </w:instrText>
            </w:r>
            <w:r w:rsidRPr="0024761E">
              <w:rPr>
                <w:rFonts w:ascii="Times New Roman" w:hAnsi="Times New Roman" w:cs="Times New Roman"/>
                <w:smallCaps/>
              </w:rPr>
            </w:r>
            <w:r w:rsidRPr="0024761E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fldChar w:fldCharType="end"/>
            </w:r>
            <w:r w:rsidRPr="0024761E">
              <w:rPr>
                <w:rFonts w:ascii="Times New Roman" w:hAnsi="Times New Roman" w:cs="Times New Roman"/>
                <w:smallCaps/>
              </w:rPr>
              <w:tab/>
              <w:t>inches</w:t>
            </w:r>
          </w:p>
        </w:tc>
        <w:tc>
          <w:tcPr>
            <w:tcW w:w="9000" w:type="dxa"/>
          </w:tcPr>
          <w:p w:rsidR="00860CF5" w:rsidRDefault="00860CF5" w:rsidP="002E0C00">
            <w:pPr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CF5" w:rsidTr="002E0C00">
        <w:tc>
          <w:tcPr>
            <w:tcW w:w="3798" w:type="dxa"/>
            <w:vAlign w:val="center"/>
          </w:tcPr>
          <w:p w:rsidR="00860CF5" w:rsidRPr="0024761E" w:rsidRDefault="00860CF5" w:rsidP="002E0C00">
            <w:pPr>
              <w:jc w:val="right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Time Since Last Measurable Event</w:t>
            </w:r>
          </w:p>
        </w:tc>
        <w:tc>
          <w:tcPr>
            <w:tcW w:w="1710" w:type="dxa"/>
          </w:tcPr>
          <w:p w:rsidR="00860CF5" w:rsidRPr="0024761E" w:rsidRDefault="00860CF5" w:rsidP="002E0C00">
            <w:pPr>
              <w:tabs>
                <w:tab w:val="left" w:pos="792"/>
              </w:tabs>
              <w:rPr>
                <w:rFonts w:ascii="Times New Roman" w:hAnsi="Times New Roman" w:cs="Times New Roman"/>
                <w:smallCaps/>
              </w:rPr>
            </w:pPr>
            <w:r w:rsidRPr="0024761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61E">
              <w:rPr>
                <w:rFonts w:ascii="Times New Roman" w:hAnsi="Times New Roman" w:cs="Times New Roman"/>
                <w:smallCaps/>
              </w:rPr>
              <w:instrText xml:space="preserve"> FORMTEXT </w:instrText>
            </w:r>
            <w:r w:rsidRPr="0024761E">
              <w:rPr>
                <w:rFonts w:ascii="Times New Roman" w:hAnsi="Times New Roman" w:cs="Times New Roman"/>
                <w:smallCaps/>
              </w:rPr>
            </w:r>
            <w:r w:rsidRPr="0024761E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fldChar w:fldCharType="end"/>
            </w:r>
            <w:r w:rsidRPr="0024761E">
              <w:rPr>
                <w:rFonts w:ascii="Times New Roman" w:hAnsi="Times New Roman" w:cs="Times New Roman"/>
                <w:smallCaps/>
              </w:rPr>
              <w:tab/>
              <w:t>days</w:t>
            </w:r>
          </w:p>
        </w:tc>
        <w:tc>
          <w:tcPr>
            <w:tcW w:w="9000" w:type="dxa"/>
          </w:tcPr>
          <w:p w:rsidR="00860CF5" w:rsidRDefault="00860CF5" w:rsidP="002E0C00">
            <w:pPr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"/>
        <w:tblW w:w="145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50"/>
        <w:gridCol w:w="4680"/>
      </w:tblGrid>
      <w:tr w:rsidR="00860CF5" w:rsidTr="002E0C00">
        <w:trPr>
          <w:trHeight w:val="576"/>
        </w:trPr>
        <w:tc>
          <w:tcPr>
            <w:tcW w:w="4878" w:type="dxa"/>
            <w:tcBorders>
              <w:bottom w:val="nil"/>
            </w:tcBorders>
            <w:vAlign w:val="bottom"/>
          </w:tcPr>
          <w:p w:rsidR="00860CF5" w:rsidRDefault="00860CF5" w:rsidP="002E0C00">
            <w:pPr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Significant findings from evaluations or inspections:</w:t>
            </w:r>
          </w:p>
        </w:tc>
        <w:tc>
          <w:tcPr>
            <w:tcW w:w="9630" w:type="dxa"/>
            <w:gridSpan w:val="2"/>
            <w:tcBorders>
              <w:bottom w:val="single" w:sz="4" w:space="0" w:color="auto"/>
            </w:tcBorders>
            <w:vAlign w:val="bottom"/>
          </w:tcPr>
          <w:p w:rsidR="00860CF5" w:rsidRDefault="00860CF5" w:rsidP="002E0C00">
            <w:pPr>
              <w:rPr>
                <w:rFonts w:ascii="Times New Roman" w:hAnsi="Times New Roman"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CF5" w:rsidTr="002E0C00">
        <w:tc>
          <w:tcPr>
            <w:tcW w:w="14508" w:type="dxa"/>
            <w:gridSpan w:val="3"/>
            <w:tcBorders>
              <w:bottom w:val="single" w:sz="4" w:space="0" w:color="auto"/>
            </w:tcBorders>
            <w:vAlign w:val="bottom"/>
          </w:tcPr>
          <w:p w:rsidR="00860CF5" w:rsidRDefault="00860CF5" w:rsidP="002E0C00">
            <w:pPr>
              <w:rPr>
                <w:rFonts w:ascii="Times New Roman" w:hAnsi="Times New Roman"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CF5" w:rsidTr="00237443">
        <w:trPr>
          <w:trHeight w:val="432"/>
        </w:trPr>
        <w:tc>
          <w:tcPr>
            <w:tcW w:w="9828" w:type="dxa"/>
            <w:gridSpan w:val="2"/>
            <w:tcBorders>
              <w:top w:val="single" w:sz="4" w:space="0" w:color="auto"/>
            </w:tcBorders>
            <w:vAlign w:val="bottom"/>
          </w:tcPr>
          <w:p w:rsidR="00860CF5" w:rsidRDefault="00860CF5" w:rsidP="002E0C00">
            <w:pPr>
              <w:rPr>
                <w:rFonts w:ascii="Times New Roman" w:hAnsi="Times New Roman"/>
                <w:bCs/>
                <w:szCs w:val="20"/>
              </w:rPr>
            </w:pPr>
            <w:r w:rsidRPr="00237443">
              <w:rPr>
                <w:rFonts w:ascii="Times New Roman" w:hAnsi="Times New Roman"/>
                <w:b/>
                <w:bCs/>
                <w:color w:val="00B050"/>
                <w:szCs w:val="20"/>
              </w:rPr>
              <w:t>Corrective Action Plan (CAP) summary</w:t>
            </w:r>
            <w:r>
              <w:rPr>
                <w:rFonts w:ascii="Times New Roman" w:hAnsi="Times New Roman"/>
                <w:bCs/>
                <w:szCs w:val="20"/>
              </w:rPr>
              <w:t>, including the status of any Corrective Actions not yet completed: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0CF5" w:rsidRDefault="00860CF5" w:rsidP="002E0C00">
            <w:pPr>
              <w:rPr>
                <w:rFonts w:ascii="Times New Roman" w:hAnsi="Times New Roman"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CF5" w:rsidTr="002E0C00">
        <w:tc>
          <w:tcPr>
            <w:tcW w:w="14508" w:type="dxa"/>
            <w:gridSpan w:val="3"/>
            <w:vAlign w:val="bottom"/>
          </w:tcPr>
          <w:p w:rsidR="00860CF5" w:rsidRDefault="00860CF5" w:rsidP="002E0C00">
            <w:pPr>
              <w:rPr>
                <w:rFonts w:ascii="Times New Roman" w:hAnsi="Times New Roman"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0CF5" w:rsidRDefault="00860CF5" w:rsidP="004D5D40">
      <w:pPr>
        <w:rPr>
          <w:rFonts w:ascii="Times New Roman" w:hAnsi="Times New Roman" w:cs="Times New Roman"/>
          <w:sz w:val="10"/>
          <w:szCs w:val="10"/>
        </w:rPr>
      </w:pPr>
    </w:p>
    <w:p w:rsidR="004D5D40" w:rsidRPr="00951062" w:rsidRDefault="004D5D40" w:rsidP="004D5D40">
      <w:pPr>
        <w:jc w:val="center"/>
        <w:rPr>
          <w:rFonts w:ascii="Times New Roman" w:hAnsi="Times New Roman"/>
          <w:b/>
          <w:bCs/>
          <w:szCs w:val="20"/>
        </w:rPr>
      </w:pPr>
      <w:r w:rsidRPr="00951062">
        <w:rPr>
          <w:rFonts w:ascii="Times New Roman" w:hAnsi="Times New Roman"/>
          <w:b/>
          <w:bCs/>
          <w:szCs w:val="20"/>
        </w:rPr>
        <w:t xml:space="preserve">If additional room is needed or additional parameters were monitored, attach </w:t>
      </w:r>
      <w:r>
        <w:rPr>
          <w:rFonts w:ascii="Times New Roman" w:hAnsi="Times New Roman"/>
          <w:b/>
          <w:bCs/>
          <w:szCs w:val="20"/>
        </w:rPr>
        <w:t xml:space="preserve">additional copies of the </w:t>
      </w:r>
      <w:r w:rsidRPr="000A3FFB">
        <w:rPr>
          <w:rFonts w:ascii="Times New Roman" w:hAnsi="Times New Roman"/>
          <w:b/>
          <w:bCs/>
          <w:color w:val="FF0000"/>
          <w:szCs w:val="20"/>
        </w:rPr>
        <w:t xml:space="preserve">SWAR </w:t>
      </w:r>
      <w:r w:rsidR="000A3FFB" w:rsidRPr="000A3FFB">
        <w:rPr>
          <w:rFonts w:ascii="Times New Roman" w:hAnsi="Times New Roman"/>
          <w:b/>
          <w:bCs/>
          <w:color w:val="FF0000"/>
          <w:szCs w:val="20"/>
        </w:rPr>
        <w:t>A</w:t>
      </w:r>
      <w:r w:rsidRPr="000A3FFB">
        <w:rPr>
          <w:rFonts w:ascii="Times New Roman" w:hAnsi="Times New Roman"/>
          <w:b/>
          <w:bCs/>
          <w:color w:val="FF0000"/>
          <w:szCs w:val="20"/>
        </w:rPr>
        <w:t>ppendix</w:t>
      </w:r>
    </w:p>
    <w:sectPr w:rsidR="004D5D40" w:rsidRPr="00951062" w:rsidSect="00860CF5">
      <w:headerReference w:type="default" r:id="rId7"/>
      <w:type w:val="continuous"/>
      <w:pgSz w:w="15840" w:h="12240" w:orient="landscape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F5" w:rsidRDefault="00860CF5" w:rsidP="00860CF5">
      <w:pPr>
        <w:spacing w:after="0" w:line="240" w:lineRule="auto"/>
      </w:pPr>
      <w:r>
        <w:separator/>
      </w:r>
    </w:p>
  </w:endnote>
  <w:endnote w:type="continuationSeparator" w:id="0">
    <w:p w:rsidR="00860CF5" w:rsidRDefault="00860CF5" w:rsidP="0086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F5" w:rsidRDefault="00860CF5" w:rsidP="00860CF5">
      <w:pPr>
        <w:spacing w:after="0" w:line="240" w:lineRule="auto"/>
      </w:pPr>
      <w:r>
        <w:separator/>
      </w:r>
    </w:p>
  </w:footnote>
  <w:footnote w:type="continuationSeparator" w:id="0">
    <w:p w:rsidR="00860CF5" w:rsidRDefault="00860CF5" w:rsidP="0086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F5" w:rsidRDefault="00860CF5" w:rsidP="00860CF5">
    <w:pPr>
      <w:pStyle w:val="Header"/>
      <w:rPr>
        <w:rFonts w:ascii="Times New Roman" w:hAnsi="Times New Roman" w:cs="Times New Roman"/>
        <w:b/>
      </w:rPr>
    </w:pPr>
  </w:p>
  <w:p w:rsidR="00860CF5" w:rsidRDefault="00860CF5" w:rsidP="00860CF5">
    <w:pPr>
      <w:pStyle w:val="Header"/>
      <w:tabs>
        <w:tab w:val="clear" w:pos="4680"/>
        <w:tab w:val="clear" w:pos="9360"/>
        <w:tab w:val="center" w:pos="3150"/>
        <w:tab w:val="center" w:pos="1062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 w:rsidRPr="0073368F">
      <w:rPr>
        <w:rFonts w:ascii="Times New Roman" w:hAnsi="Times New Roman" w:cs="Times New Roman"/>
        <w:b/>
      </w:rPr>
      <w:t>ARKANSAS DEPARTMENT OF ENVIRONMENTAL QUALITY</w:t>
    </w:r>
    <w:r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ab/>
    </w:r>
    <w:r w:rsidRPr="00CE38CB">
      <w:rPr>
        <w:rFonts w:ascii="Times New Roman" w:hAnsi="Times New Roman" w:cs="Times New Roman"/>
        <w:color w:val="FF0000"/>
      </w:rPr>
      <w:t>NOTE: THIS FORM CAN ONLY BE USED AS AN ATTACHMENT TO</w:t>
    </w:r>
  </w:p>
  <w:p w:rsidR="00860CF5" w:rsidRDefault="00860CF5" w:rsidP="00860CF5">
    <w:pPr>
      <w:pStyle w:val="Header"/>
      <w:tabs>
        <w:tab w:val="clear" w:pos="4680"/>
        <w:tab w:val="clear" w:pos="9360"/>
        <w:tab w:val="center" w:pos="3150"/>
        <w:tab w:val="center" w:pos="10620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</w:rPr>
      <w:tab/>
    </w:r>
    <w:r w:rsidRPr="0073368F">
      <w:rPr>
        <w:rFonts w:ascii="Times New Roman" w:hAnsi="Times New Roman" w:cs="Times New Roman"/>
        <w:b/>
      </w:rPr>
      <w:t>STORMWATER ANNUAL REPORT (SWAR) FORM</w:t>
    </w:r>
    <w:r w:rsidRPr="00A83C87">
      <w:rPr>
        <w:rFonts w:ascii="Times New Roman" w:hAnsi="Times New Roman" w:cs="Times New Roman"/>
        <w:color w:val="FF0000"/>
      </w:rPr>
      <w:t xml:space="preserve"> </w:t>
    </w:r>
    <w:r>
      <w:rPr>
        <w:rFonts w:ascii="Times New Roman" w:hAnsi="Times New Roman" w:cs="Times New Roman"/>
        <w:color w:val="FF0000"/>
      </w:rPr>
      <w:tab/>
    </w:r>
    <w:r w:rsidRPr="00CE38CB">
      <w:rPr>
        <w:rFonts w:ascii="Times New Roman" w:hAnsi="Times New Roman" w:cs="Times New Roman"/>
        <w:color w:val="FF0000"/>
      </w:rPr>
      <w:t>THE SWAR FORM, NOT AS THE SOLE REPORTING FORM</w:t>
    </w:r>
  </w:p>
  <w:p w:rsidR="00860CF5" w:rsidRPr="00860CF5" w:rsidRDefault="00860CF5" w:rsidP="00860CF5">
    <w:pPr>
      <w:pStyle w:val="Header"/>
      <w:tabs>
        <w:tab w:val="clear" w:pos="4680"/>
        <w:tab w:val="clear" w:pos="9360"/>
        <w:tab w:val="center" w:pos="3150"/>
        <w:tab w:val="center" w:pos="10620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ab/>
    </w:r>
    <w:r>
      <w:rPr>
        <w:rFonts w:ascii="Times New Roman" w:hAnsi="Times New Roman" w:cs="Times New Roman"/>
        <w:b/>
        <w:color w:val="FF0000"/>
      </w:rPr>
      <w:t>SW</w:t>
    </w:r>
    <w:r w:rsidRPr="00CE38CB">
      <w:rPr>
        <w:rFonts w:ascii="Times New Roman" w:hAnsi="Times New Roman" w:cs="Times New Roman"/>
        <w:b/>
        <w:color w:val="FF0000"/>
      </w:rPr>
      <w:t>AR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0"/>
    <w:rsid w:val="000A3FFB"/>
    <w:rsid w:val="00237443"/>
    <w:rsid w:val="00292D6B"/>
    <w:rsid w:val="004D5D40"/>
    <w:rsid w:val="00860CF5"/>
    <w:rsid w:val="00A01EE0"/>
    <w:rsid w:val="00CE38CB"/>
    <w:rsid w:val="00DF4EB8"/>
    <w:rsid w:val="00F3278A"/>
    <w:rsid w:val="00F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40"/>
  </w:style>
  <w:style w:type="paragraph" w:styleId="BalloonText">
    <w:name w:val="Balloon Text"/>
    <w:basedOn w:val="Normal"/>
    <w:link w:val="BalloonTextChar"/>
    <w:uiPriority w:val="99"/>
    <w:semiHidden/>
    <w:unhideWhenUsed/>
    <w:rsid w:val="0086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40"/>
  </w:style>
  <w:style w:type="paragraph" w:styleId="BalloonText">
    <w:name w:val="Balloon Text"/>
    <w:basedOn w:val="Normal"/>
    <w:link w:val="BalloonTextChar"/>
    <w:uiPriority w:val="99"/>
    <w:semiHidden/>
    <w:unhideWhenUsed/>
    <w:rsid w:val="0086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Yarberry, Katherine</dc:creator>
  <cp:lastModifiedBy>Temple, Jessica</cp:lastModifiedBy>
  <cp:revision>2</cp:revision>
  <dcterms:created xsi:type="dcterms:W3CDTF">2019-06-21T12:30:00Z</dcterms:created>
  <dcterms:modified xsi:type="dcterms:W3CDTF">2019-06-21T12:30:00Z</dcterms:modified>
</cp:coreProperties>
</file>